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bookmarkStart w:id="0" w:name="_GoBack"/>
      <w:bookmarkEnd w:id="0"/>
      <w:r w:rsidRPr="001A1A39">
        <w:rPr>
          <w:rFonts w:ascii="Times New Roman" w:eastAsiaTheme="minorHAnsi" w:hAnsi="Times New Roman"/>
          <w:szCs w:val="24"/>
        </w:rPr>
        <w:t>“ETKİLEŞİMLİ TAHTA” anahtarı her öğretmene verilmelidir. Servis anahtarları (alttaki kilit) ise okul idaresinde kalmalıdır.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anahtarları öğrenciye kesinlikle verilmemelidir.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Tebeşir kullanıldıktan sonra 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TAHTA”nın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sürgülü kısmına atılmamalı, tebeşir tozunun 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TAHTA”ya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vereceği zarar düşünülerek temizliği için gerekenlerin yapılması gerekmektedir.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TAHTA” ders bitiminde kapatma işlemleri yerine getirildikten sonra kullanan </w:t>
      </w:r>
      <w:proofErr w:type="spellStart"/>
      <w:r w:rsidRPr="001A1A39">
        <w:rPr>
          <w:rFonts w:ascii="Times New Roman" w:eastAsiaTheme="minorHAnsi" w:hAnsi="Times New Roman"/>
          <w:szCs w:val="24"/>
        </w:rPr>
        <w:t>öğretmenlertarafından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kilitlemelidir.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Teneffüslerde 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TAHTA”nın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güvenliğini sağlamak için sınıf öğretmenleri, nöbetçi öğrencileri belirlemelidir.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Alt yapı çalışmaları bitirilinceye kadar elektrik prizlerinin ve ara kabloların öğrenci güvenliğini tehdit etmemesi için gerekli tedbirler alınmalıdır.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TAHTA”lara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lisanssız program yüklenmeyecektir. Yükleme yapılacak programlarda okul BT Rehber öğretmeninden yardım istenecektir.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teneffüslerde ve öğle arasında kapalı tutulacaktır.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ile ilgili karşılaşılan sorunlarda okul BT Rehber öğretmeninden yardım istenecektir.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Kapaklar zor kapanıyorsa,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Programlar düzgün çalışmıyorsa,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Dokunmatik ekranda kalibre sorunu vb. varsa.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Etkileşimli tahta yönetici şifresi BT Rehber öğretmeni tarafından değiştirilmelidir.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uzun süre kullanılmayacaksa (alt yapı bitinceye kadar) güç kaynağından ayırınız.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Ürünü temizlerken dikkat edilmesi gereken hususlar;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TAHTA” ürününüzü temizlerken sistemin açık olmaması gerekmektedir. 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yüzeyini temizlemek için lütfen yumuşak ve hafif nemli bez kullanın.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temizlemek için kimyasal temizleyiciler kullanmayınız.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Temizleyici maddeyi doğrudan “ETKİLEŞİMLİ TAHTA”  ürününüze uygulamayınız.</w:t>
      </w:r>
      <w:r w:rsidRPr="001A1A39">
        <w:rPr>
          <w:rFonts w:ascii="Times New Roman" w:eastAsiaTheme="minorHAnsi" w:hAnsi="Times New Roman"/>
          <w:bCs/>
          <w:szCs w:val="24"/>
        </w:rPr>
        <w:t xml:space="preserve"> 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TAHTA”yı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kullanırken ürünü nem, yüksek sıcaklık, ateş, direkt güneş ışığı ve de toza maruz bırakmayınız.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lastRenderedPageBreak/>
        <w:t>“ETKİLEŞİMLİ TAHTA” altındaki havalandırma boşlukları, sistemin aşırı ısınmasını engellemeden, daha güvenli çalışmasını sağlayacaktır. Bu boşlukları kapatmayınız veya bir eşya ile hava akımını engellemeyiniz.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güçlü manyetik alan üreten büyük hoparlör gibi elektrikli aygıtlardan en az 15 cm uzakta konumlandırınız.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üzerine ağır cisimler koymayınız. Ekran oldukça hassastır ve de zarar görebilir.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temizlerken hiçbir zaman sert temizlik malzemeleri kullanmayınız.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Ekrana sivri uçlu kalem ya da benzeri cisimlerle dokunmayınız.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kullanım kılavuzunu (Firma tarafından yayınlanan) okuyunuz.</w:t>
      </w:r>
    </w:p>
    <w:p w:rsid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HDMI kablolarını “ETKİLEŞİMLİ TAHTA” ya takmanın zor olmasından dolayı; Alt yapı çalışmaları bitinceye kadar bu kabloların Okul BT Rehber öğretmeni tarafından yerine takılıp kullanıma hazır halde bulundurulmalıdır</w:t>
      </w:r>
    </w:p>
    <w:p w:rsidR="001A1A39" w:rsidRPr="001A1A39" w:rsidRDefault="001A1A39" w:rsidP="001A1A39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Pr="001A1A39" w:rsidRDefault="001A1A39" w:rsidP="001A1A39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Default="001A1A39" w:rsidP="001A1A39">
      <w:pPr>
        <w:spacing w:line="360" w:lineRule="auto"/>
        <w:rPr>
          <w:rFonts w:ascii="Times New Roman" w:hAnsi="Times New Roman"/>
          <w:szCs w:val="24"/>
        </w:rPr>
      </w:pPr>
    </w:p>
    <w:sectPr w:rsidR="001A1A39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C0" w:rsidRDefault="00907AC0">
      <w:r>
        <w:separator/>
      </w:r>
    </w:p>
  </w:endnote>
  <w:endnote w:type="continuationSeparator" w:id="0">
    <w:p w:rsidR="00907AC0" w:rsidRDefault="0090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C0" w:rsidRDefault="00907AC0">
      <w:r>
        <w:separator/>
      </w:r>
    </w:p>
  </w:footnote>
  <w:footnote w:type="continuationSeparator" w:id="0">
    <w:p w:rsidR="00907AC0" w:rsidRDefault="0090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654FA50" wp14:editId="3513BD82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33416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Ardahan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1A1A39">
            <w:rPr>
              <w:rFonts w:ascii="Times New Roman" w:hAnsi="Times New Roman"/>
              <w:noProof/>
              <w:position w:val="-28"/>
              <w:sz w:val="20"/>
            </w:rPr>
            <w:t>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20A4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20A46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A1A39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Etkileşimli Tahta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90DE5"/>
    <w:multiLevelType w:val="hybridMultilevel"/>
    <w:tmpl w:val="226CCAF0"/>
    <w:lvl w:ilvl="0" w:tplc="A18AC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C5064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20A46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A1A39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3416C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07AC0"/>
    <w:rsid w:val="00960B88"/>
    <w:rsid w:val="00982A3E"/>
    <w:rsid w:val="009D2672"/>
    <w:rsid w:val="009E1B63"/>
    <w:rsid w:val="009F65ED"/>
    <w:rsid w:val="00A12F46"/>
    <w:rsid w:val="00A25ECC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3181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4B69-886A-4B67-BAF7-229CDDA4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Hp H6P80 EA</cp:lastModifiedBy>
  <cp:revision>2</cp:revision>
  <cp:lastPrinted>2010-12-20T21:35:00Z</cp:lastPrinted>
  <dcterms:created xsi:type="dcterms:W3CDTF">2019-05-27T20:49:00Z</dcterms:created>
  <dcterms:modified xsi:type="dcterms:W3CDTF">2019-05-27T20:49:00Z</dcterms:modified>
</cp:coreProperties>
</file>